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D229" w14:textId="584BB7B7" w:rsidR="00404803" w:rsidRDefault="00404803">
      <w:r>
        <w:t>Useful world bank site with information on quasi-experimental designs and analyses,</w:t>
      </w:r>
    </w:p>
    <w:p w14:paraId="39C3C5A3" w14:textId="77777777" w:rsidR="00404803" w:rsidRDefault="00404803"/>
    <w:p w14:paraId="67E93A92" w14:textId="76C96623" w:rsidR="00BF1AD1" w:rsidRDefault="00404803">
      <w:hyperlink r:id="rId4" w:history="1">
        <w:r w:rsidRPr="00D430AA">
          <w:rPr>
            <w:rStyle w:val="Hyperlink"/>
          </w:rPr>
          <w:t>https://dimewiki.worldbank.org/Category:Quasi-Experimental_Methods</w:t>
        </w:r>
      </w:hyperlink>
      <w:r>
        <w:t xml:space="preserve"> </w:t>
      </w:r>
    </w:p>
    <w:p w14:paraId="276038EA" w14:textId="31742793" w:rsidR="005F235A" w:rsidRDefault="005F235A"/>
    <w:p w14:paraId="501EFF94" w14:textId="503FAE0D" w:rsidR="005F235A" w:rsidRDefault="005F235A"/>
    <w:p w14:paraId="36050808" w14:textId="501CE400" w:rsidR="005F235A" w:rsidRDefault="005F235A">
      <w:r w:rsidRPr="005F235A">
        <w:drawing>
          <wp:inline distT="0" distB="0" distL="0" distR="0" wp14:anchorId="7F63C344" wp14:editId="71B757C1">
            <wp:extent cx="5731510" cy="2280920"/>
            <wp:effectExtent l="0" t="0" r="0" b="508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03"/>
    <w:rsid w:val="00016079"/>
    <w:rsid w:val="0004442A"/>
    <w:rsid w:val="00081814"/>
    <w:rsid w:val="00097DA4"/>
    <w:rsid w:val="000A320B"/>
    <w:rsid w:val="000C27FA"/>
    <w:rsid w:val="000E420E"/>
    <w:rsid w:val="000F60A1"/>
    <w:rsid w:val="0012006A"/>
    <w:rsid w:val="001221EB"/>
    <w:rsid w:val="00126673"/>
    <w:rsid w:val="00126BBE"/>
    <w:rsid w:val="00130EF7"/>
    <w:rsid w:val="001629F8"/>
    <w:rsid w:val="00170F15"/>
    <w:rsid w:val="0017183E"/>
    <w:rsid w:val="001A5D9C"/>
    <w:rsid w:val="001B0545"/>
    <w:rsid w:val="001B4CC5"/>
    <w:rsid w:val="001B4ED2"/>
    <w:rsid w:val="001B64EE"/>
    <w:rsid w:val="001D25FD"/>
    <w:rsid w:val="001D29F6"/>
    <w:rsid w:val="001E5D4E"/>
    <w:rsid w:val="001E5EC6"/>
    <w:rsid w:val="00202D9A"/>
    <w:rsid w:val="00217C75"/>
    <w:rsid w:val="00270280"/>
    <w:rsid w:val="00292E01"/>
    <w:rsid w:val="002959AA"/>
    <w:rsid w:val="002A2934"/>
    <w:rsid w:val="002C465E"/>
    <w:rsid w:val="002E746A"/>
    <w:rsid w:val="002F3927"/>
    <w:rsid w:val="00341BAB"/>
    <w:rsid w:val="00353B4D"/>
    <w:rsid w:val="003562C3"/>
    <w:rsid w:val="003576A9"/>
    <w:rsid w:val="00391833"/>
    <w:rsid w:val="003A027C"/>
    <w:rsid w:val="003B03B2"/>
    <w:rsid w:val="003E7CAA"/>
    <w:rsid w:val="003F428A"/>
    <w:rsid w:val="00404803"/>
    <w:rsid w:val="00421C19"/>
    <w:rsid w:val="00436B1E"/>
    <w:rsid w:val="00455585"/>
    <w:rsid w:val="0047069D"/>
    <w:rsid w:val="00472AB6"/>
    <w:rsid w:val="004742B8"/>
    <w:rsid w:val="004753EF"/>
    <w:rsid w:val="00484111"/>
    <w:rsid w:val="00486D0B"/>
    <w:rsid w:val="00492EE2"/>
    <w:rsid w:val="004A0405"/>
    <w:rsid w:val="004D1794"/>
    <w:rsid w:val="004E2FCC"/>
    <w:rsid w:val="004F487C"/>
    <w:rsid w:val="005065FD"/>
    <w:rsid w:val="00517BF5"/>
    <w:rsid w:val="00532165"/>
    <w:rsid w:val="00544C6C"/>
    <w:rsid w:val="00583D97"/>
    <w:rsid w:val="00584608"/>
    <w:rsid w:val="005D5F63"/>
    <w:rsid w:val="005D7C46"/>
    <w:rsid w:val="005F235A"/>
    <w:rsid w:val="005F6E31"/>
    <w:rsid w:val="00634E00"/>
    <w:rsid w:val="00636C44"/>
    <w:rsid w:val="00664C3E"/>
    <w:rsid w:val="006A49C0"/>
    <w:rsid w:val="006C12D2"/>
    <w:rsid w:val="006C5AF4"/>
    <w:rsid w:val="006C6551"/>
    <w:rsid w:val="006D2BCF"/>
    <w:rsid w:val="006D662A"/>
    <w:rsid w:val="006D716F"/>
    <w:rsid w:val="006E29FA"/>
    <w:rsid w:val="00701A2F"/>
    <w:rsid w:val="007038F5"/>
    <w:rsid w:val="007157B1"/>
    <w:rsid w:val="00717853"/>
    <w:rsid w:val="00735492"/>
    <w:rsid w:val="00735DA5"/>
    <w:rsid w:val="00750C4E"/>
    <w:rsid w:val="00765E2D"/>
    <w:rsid w:val="0077373D"/>
    <w:rsid w:val="00777A30"/>
    <w:rsid w:val="00777C3F"/>
    <w:rsid w:val="0078060C"/>
    <w:rsid w:val="007842F5"/>
    <w:rsid w:val="007A0FF0"/>
    <w:rsid w:val="007C6CD7"/>
    <w:rsid w:val="007D126D"/>
    <w:rsid w:val="007E42D9"/>
    <w:rsid w:val="007F5D60"/>
    <w:rsid w:val="008207DA"/>
    <w:rsid w:val="008272FB"/>
    <w:rsid w:val="0084005B"/>
    <w:rsid w:val="008B21CB"/>
    <w:rsid w:val="008B7051"/>
    <w:rsid w:val="008B797B"/>
    <w:rsid w:val="008C7845"/>
    <w:rsid w:val="008C7A01"/>
    <w:rsid w:val="008E678F"/>
    <w:rsid w:val="00921E3B"/>
    <w:rsid w:val="00954707"/>
    <w:rsid w:val="00962738"/>
    <w:rsid w:val="00964966"/>
    <w:rsid w:val="009715BE"/>
    <w:rsid w:val="009E5325"/>
    <w:rsid w:val="009F58FD"/>
    <w:rsid w:val="00A00222"/>
    <w:rsid w:val="00A16C10"/>
    <w:rsid w:val="00A302C3"/>
    <w:rsid w:val="00A3685D"/>
    <w:rsid w:val="00A378DB"/>
    <w:rsid w:val="00A550C0"/>
    <w:rsid w:val="00A6583F"/>
    <w:rsid w:val="00A87789"/>
    <w:rsid w:val="00A906FF"/>
    <w:rsid w:val="00AD5BE3"/>
    <w:rsid w:val="00B020A8"/>
    <w:rsid w:val="00B03963"/>
    <w:rsid w:val="00B07A67"/>
    <w:rsid w:val="00B138E9"/>
    <w:rsid w:val="00B22FE8"/>
    <w:rsid w:val="00B31F27"/>
    <w:rsid w:val="00B51343"/>
    <w:rsid w:val="00B51966"/>
    <w:rsid w:val="00B55BF1"/>
    <w:rsid w:val="00B55E97"/>
    <w:rsid w:val="00B60B91"/>
    <w:rsid w:val="00B96843"/>
    <w:rsid w:val="00BB09F7"/>
    <w:rsid w:val="00BB48BD"/>
    <w:rsid w:val="00BD7229"/>
    <w:rsid w:val="00BF0F9A"/>
    <w:rsid w:val="00BF1AD1"/>
    <w:rsid w:val="00C05E9F"/>
    <w:rsid w:val="00C115DB"/>
    <w:rsid w:val="00C24613"/>
    <w:rsid w:val="00C271DB"/>
    <w:rsid w:val="00C52D9F"/>
    <w:rsid w:val="00C54CD0"/>
    <w:rsid w:val="00C600CC"/>
    <w:rsid w:val="00C91892"/>
    <w:rsid w:val="00CA4AEB"/>
    <w:rsid w:val="00CB21F5"/>
    <w:rsid w:val="00CC24D4"/>
    <w:rsid w:val="00CD1C51"/>
    <w:rsid w:val="00D640F9"/>
    <w:rsid w:val="00D7210D"/>
    <w:rsid w:val="00D80017"/>
    <w:rsid w:val="00D80E71"/>
    <w:rsid w:val="00D858F6"/>
    <w:rsid w:val="00D91389"/>
    <w:rsid w:val="00D91FB3"/>
    <w:rsid w:val="00DA3CC1"/>
    <w:rsid w:val="00DA69E1"/>
    <w:rsid w:val="00DB09C4"/>
    <w:rsid w:val="00DF0B49"/>
    <w:rsid w:val="00DF24E1"/>
    <w:rsid w:val="00E235E9"/>
    <w:rsid w:val="00E364F1"/>
    <w:rsid w:val="00E61F5A"/>
    <w:rsid w:val="00E63C4A"/>
    <w:rsid w:val="00E85AEF"/>
    <w:rsid w:val="00E86522"/>
    <w:rsid w:val="00EC1346"/>
    <w:rsid w:val="00EF3F51"/>
    <w:rsid w:val="00EF4973"/>
    <w:rsid w:val="00EF4DA4"/>
    <w:rsid w:val="00EF77FD"/>
    <w:rsid w:val="00F3524F"/>
    <w:rsid w:val="00FC38B4"/>
    <w:rsid w:val="00FD03BE"/>
    <w:rsid w:val="00F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8C05E"/>
  <w15:chartTrackingRefBased/>
  <w15:docId w15:val="{3CD40BE0-E568-3F4B-A6CD-6D1D5277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AU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imewiki.worldbank.org/Category:Quasi-Experimental_Metho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Kerr</dc:creator>
  <cp:keywords/>
  <dc:description/>
  <cp:lastModifiedBy>Stephen Kerr</cp:lastModifiedBy>
  <cp:revision>3</cp:revision>
  <dcterms:created xsi:type="dcterms:W3CDTF">2021-09-01T07:19:00Z</dcterms:created>
  <dcterms:modified xsi:type="dcterms:W3CDTF">2021-09-01T07:24:00Z</dcterms:modified>
</cp:coreProperties>
</file>